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3BCF" w14:textId="77777777" w:rsidR="00800E84" w:rsidRPr="00244DBF" w:rsidRDefault="00800E84" w:rsidP="00244DBF">
      <w:pPr>
        <w:ind w:left="-630"/>
        <w:contextualSpacing/>
        <w:rPr>
          <w:rStyle w:val="il"/>
          <w:rFonts w:ascii="Avenir Book" w:hAnsi="Avenir Book" w:cs="Arial"/>
          <w:color w:val="0F4761" w:themeColor="accent1" w:themeShade="BF"/>
          <w:shd w:val="clear" w:color="auto" w:fill="FFFFFF"/>
        </w:rPr>
      </w:pPr>
      <w:r w:rsidRPr="00D93F7D">
        <w:rPr>
          <w:rStyle w:val="il"/>
          <w:rFonts w:ascii="Avenir Book" w:hAnsi="Avenir Book" w:cs="Arial"/>
          <w:color w:val="156082" w:themeColor="accent1"/>
          <w:shd w:val="clear" w:color="auto" w:fill="FFFFFF"/>
        </w:rPr>
        <w:t>PROFESSIONAL EXPERIENCE</w:t>
      </w:r>
    </w:p>
    <w:p w14:paraId="1D7E58FB" w14:textId="77777777" w:rsidR="00800E84" w:rsidRPr="00244DBF" w:rsidRDefault="00800E84" w:rsidP="00BC369C">
      <w:pPr>
        <w:ind w:left="-630"/>
        <w:contextualSpacing/>
        <w:rPr>
          <w:rStyle w:val="il"/>
          <w:rFonts w:ascii="Avenir Book" w:hAnsi="Avenir Book" w:cs="Arial"/>
          <w:color w:val="156082" w:themeColor="accent1"/>
          <w:shd w:val="clear" w:color="auto" w:fill="FFFFFF"/>
        </w:rPr>
      </w:pPr>
    </w:p>
    <w:p w14:paraId="183535AA" w14:textId="7FED6021" w:rsidR="00556D00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>2024 - Present       Love, Recycle</w:t>
      </w:r>
    </w:p>
    <w:p w14:paraId="4C588337" w14:textId="76AE01FB" w:rsidR="00556D00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  <w:i/>
          <w:iCs/>
        </w:rPr>
      </w:pPr>
      <w:r w:rsidRPr="00244DBF">
        <w:rPr>
          <w:rFonts w:ascii="Avenir Book" w:hAnsi="Avenir Book"/>
        </w:rPr>
        <w:t>                             </w:t>
      </w:r>
      <w:r w:rsidR="00BC369C" w:rsidRPr="00244DBF">
        <w:rPr>
          <w:rFonts w:ascii="Avenir Book" w:hAnsi="Avenir Book"/>
        </w:rPr>
        <w:t xml:space="preserve"> </w:t>
      </w:r>
      <w:r w:rsidRPr="00244DBF">
        <w:rPr>
          <w:rFonts w:ascii="Avenir Book" w:hAnsi="Avenir Book"/>
          <w:i/>
          <w:iCs/>
        </w:rPr>
        <w:t>Founder and President, Volunteer</w:t>
      </w:r>
    </w:p>
    <w:p w14:paraId="200C9B22" w14:textId="77777777" w:rsidR="00BC369C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>                             </w:t>
      </w:r>
      <w:r w:rsidR="00BC369C" w:rsidRPr="00244DBF">
        <w:rPr>
          <w:rFonts w:ascii="Avenir Book" w:hAnsi="Avenir Book"/>
        </w:rPr>
        <w:t xml:space="preserve"> </w:t>
      </w:r>
      <w:r w:rsidRPr="00244DBF">
        <w:rPr>
          <w:rFonts w:ascii="Avenir Book" w:hAnsi="Avenir Book"/>
        </w:rPr>
        <w:t xml:space="preserve">Manage and oversee volunteer-based organization focused on </w:t>
      </w:r>
    </w:p>
    <w:p w14:paraId="186D375F" w14:textId="7F257A79" w:rsidR="00556D00" w:rsidRPr="00244DBF" w:rsidRDefault="00BC369C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 xml:space="preserve">                              </w:t>
      </w:r>
      <w:r w:rsidR="00556D00" w:rsidRPr="00244DBF">
        <w:rPr>
          <w:rFonts w:ascii="Avenir Book" w:hAnsi="Avenir Book"/>
        </w:rPr>
        <w:t>local environmental education.</w:t>
      </w:r>
    </w:p>
    <w:p w14:paraId="30F1FB9F" w14:textId="77777777" w:rsidR="00556D00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</w:p>
    <w:p w14:paraId="4E4EE0DF" w14:textId="2E3B5555" w:rsidR="00556D00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>2019 - 2021           South Swell Technology Solutions, LLC</w:t>
      </w:r>
    </w:p>
    <w:p w14:paraId="3131078F" w14:textId="624E2EF9" w:rsidR="00556D00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  <w:i/>
          <w:iCs/>
        </w:rPr>
      </w:pPr>
      <w:r w:rsidRPr="00244DBF">
        <w:rPr>
          <w:rFonts w:ascii="Avenir Book" w:hAnsi="Avenir Book"/>
        </w:rPr>
        <w:t>                             </w:t>
      </w:r>
      <w:r w:rsidR="00BC369C" w:rsidRPr="00244DBF">
        <w:rPr>
          <w:rFonts w:ascii="Avenir Book" w:hAnsi="Avenir Book"/>
        </w:rPr>
        <w:t xml:space="preserve"> </w:t>
      </w:r>
      <w:r w:rsidRPr="00244DBF">
        <w:rPr>
          <w:rFonts w:ascii="Avenir Book" w:hAnsi="Avenir Book"/>
          <w:i/>
          <w:iCs/>
        </w:rPr>
        <w:t>President</w:t>
      </w:r>
    </w:p>
    <w:p w14:paraId="4FEF8A5A" w14:textId="77777777" w:rsidR="00BC369C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>                             </w:t>
      </w:r>
      <w:r w:rsidR="00BC369C" w:rsidRPr="00244DBF">
        <w:rPr>
          <w:rFonts w:ascii="Avenir Book" w:hAnsi="Avenir Book"/>
        </w:rPr>
        <w:t xml:space="preserve"> M</w:t>
      </w:r>
      <w:r w:rsidRPr="00244DBF">
        <w:rPr>
          <w:rFonts w:ascii="Avenir Book" w:hAnsi="Avenir Book"/>
        </w:rPr>
        <w:t>anaged and transitioned small</w:t>
      </w:r>
      <w:r w:rsidR="00BC369C" w:rsidRPr="00244DBF">
        <w:rPr>
          <w:rFonts w:ascii="Avenir Book" w:hAnsi="Avenir Book"/>
        </w:rPr>
        <w:t xml:space="preserve"> </w:t>
      </w:r>
      <w:r w:rsidRPr="00244DBF">
        <w:rPr>
          <w:rFonts w:ascii="Avenir Book" w:hAnsi="Avenir Book"/>
        </w:rPr>
        <w:t>technology firm</w:t>
      </w:r>
      <w:r w:rsidR="00BC369C" w:rsidRPr="00244DBF">
        <w:rPr>
          <w:rFonts w:ascii="Avenir Book" w:hAnsi="Avenir Book"/>
        </w:rPr>
        <w:t xml:space="preserve"> </w:t>
      </w:r>
      <w:r w:rsidRPr="00244DBF">
        <w:rPr>
          <w:rFonts w:ascii="Avenir Book" w:hAnsi="Avenir Book"/>
        </w:rPr>
        <w:t xml:space="preserve">focused on </w:t>
      </w:r>
      <w:r w:rsidR="00BC369C" w:rsidRPr="00244DBF">
        <w:rPr>
          <w:rFonts w:ascii="Avenir Book" w:hAnsi="Avenir Book"/>
        </w:rPr>
        <w:t xml:space="preserve">contracts with the  </w:t>
      </w:r>
    </w:p>
    <w:p w14:paraId="40FBB62A" w14:textId="1B0F563D" w:rsidR="00556D00" w:rsidRPr="00244DBF" w:rsidRDefault="00BC369C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 xml:space="preserve">                              Department of Defense (</w:t>
      </w:r>
      <w:r w:rsidR="00556D00" w:rsidRPr="00244DBF">
        <w:rPr>
          <w:rFonts w:ascii="Avenir Book" w:hAnsi="Avenir Book"/>
        </w:rPr>
        <w:t>DoD</w:t>
      </w:r>
      <w:r w:rsidRPr="00244DBF">
        <w:rPr>
          <w:rFonts w:ascii="Avenir Book" w:hAnsi="Avenir Book"/>
        </w:rPr>
        <w:t>)</w:t>
      </w:r>
      <w:r w:rsidR="00556D00" w:rsidRPr="00244DBF">
        <w:rPr>
          <w:rFonts w:ascii="Avenir Book" w:hAnsi="Avenir Book"/>
        </w:rPr>
        <w:t xml:space="preserve"> contracts.</w:t>
      </w:r>
    </w:p>
    <w:p w14:paraId="13885276" w14:textId="77777777" w:rsidR="00556D00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t>​​</w:t>
      </w:r>
    </w:p>
    <w:p w14:paraId="6FD02D3D" w14:textId="1D77A9D2" w:rsidR="00556D00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 xml:space="preserve">2016 - 2020          </w:t>
      </w:r>
      <w:r w:rsidR="00BC369C" w:rsidRPr="00244DBF">
        <w:rPr>
          <w:rFonts w:ascii="Avenir Book" w:hAnsi="Avenir Book"/>
        </w:rPr>
        <w:t xml:space="preserve"> </w:t>
      </w:r>
      <w:r w:rsidRPr="00244DBF">
        <w:rPr>
          <w:rFonts w:ascii="Avenir Book" w:hAnsi="Avenir Book"/>
        </w:rPr>
        <w:t>Covance, Inc.</w:t>
      </w:r>
    </w:p>
    <w:p w14:paraId="20647C17" w14:textId="7B604785" w:rsidR="00556D00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>                             </w:t>
      </w:r>
      <w:r w:rsidR="00244DBF" w:rsidRPr="00244DBF">
        <w:rPr>
          <w:rFonts w:ascii="Avenir Book" w:hAnsi="Avenir Book"/>
        </w:rPr>
        <w:t xml:space="preserve"> </w:t>
      </w:r>
      <w:r w:rsidRPr="00244DBF">
        <w:rPr>
          <w:rFonts w:ascii="Avenir Book" w:hAnsi="Avenir Book"/>
        </w:rPr>
        <w:t>Clinical and Flexible Solutions Partner Operation</w:t>
      </w:r>
      <w:r w:rsidR="00BC369C" w:rsidRPr="00244DBF">
        <w:rPr>
          <w:rFonts w:ascii="Avenir Book" w:hAnsi="Avenir Book"/>
        </w:rPr>
        <w:t>s</w:t>
      </w:r>
    </w:p>
    <w:p w14:paraId="49F94CA8" w14:textId="2BFEC614" w:rsidR="00556D00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  <w:i/>
          <w:iCs/>
        </w:rPr>
      </w:pPr>
      <w:r w:rsidRPr="00244DBF">
        <w:rPr>
          <w:rFonts w:ascii="Avenir Book" w:hAnsi="Avenir Book"/>
        </w:rPr>
        <w:t>                             </w:t>
      </w:r>
      <w:r w:rsidR="00BC369C" w:rsidRPr="00244DBF">
        <w:rPr>
          <w:rFonts w:ascii="Avenir Book" w:hAnsi="Avenir Book"/>
        </w:rPr>
        <w:t xml:space="preserve"> </w:t>
      </w:r>
      <w:r w:rsidR="00BC369C" w:rsidRPr="00244DBF">
        <w:rPr>
          <w:rFonts w:ascii="Avenir Book" w:hAnsi="Avenir Book"/>
          <w:i/>
          <w:iCs/>
        </w:rPr>
        <w:t>Sr./</w:t>
      </w:r>
      <w:r w:rsidRPr="00244DBF">
        <w:rPr>
          <w:rFonts w:ascii="Avenir Book" w:hAnsi="Avenir Book"/>
          <w:i/>
          <w:iCs/>
        </w:rPr>
        <w:t>Clinical Operations Manager</w:t>
      </w:r>
    </w:p>
    <w:p w14:paraId="7BFE9BC0" w14:textId="57245691" w:rsidR="00556D00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>                             </w:t>
      </w:r>
      <w:r w:rsidR="00BC369C" w:rsidRPr="00244DBF">
        <w:rPr>
          <w:rFonts w:ascii="Avenir Book" w:hAnsi="Avenir Book"/>
        </w:rPr>
        <w:t xml:space="preserve"> </w:t>
      </w:r>
      <w:r w:rsidRPr="00244DBF">
        <w:rPr>
          <w:rFonts w:ascii="Avenir Book" w:hAnsi="Avenir Book"/>
        </w:rPr>
        <w:t>Managed clinical monitoring teams in global matrix environments.</w:t>
      </w:r>
    </w:p>
    <w:p w14:paraId="71AA02F8" w14:textId="66DB3234" w:rsidR="00556D00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</w:p>
    <w:p w14:paraId="2240C56E" w14:textId="5BB410B9" w:rsidR="00556D00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>2011 - 2015           Abbott Laboratories/AbbVie, Inc</w:t>
      </w:r>
    </w:p>
    <w:p w14:paraId="14608430" w14:textId="12B3D093" w:rsidR="00244DBF" w:rsidRPr="00244DBF" w:rsidRDefault="00556D00" w:rsidP="00244DBF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>                             </w:t>
      </w:r>
      <w:r w:rsidR="00BC369C" w:rsidRPr="00244DBF">
        <w:rPr>
          <w:rFonts w:ascii="Avenir Book" w:hAnsi="Avenir Book"/>
        </w:rPr>
        <w:t xml:space="preserve"> </w:t>
      </w:r>
      <w:r w:rsidR="00244DBF" w:rsidRPr="00244DBF">
        <w:rPr>
          <w:rFonts w:ascii="Avenir Book" w:hAnsi="Avenir Book"/>
        </w:rPr>
        <w:t>Site Management and Monitoring </w:t>
      </w:r>
    </w:p>
    <w:p w14:paraId="20880CA6" w14:textId="7B43646F" w:rsidR="00244DBF" w:rsidRPr="00244DBF" w:rsidRDefault="00244DBF" w:rsidP="00244DBF">
      <w:pPr>
        <w:pStyle w:val="font8"/>
        <w:spacing w:before="0" w:beforeAutospacing="0" w:after="0" w:afterAutospacing="0"/>
        <w:ind w:firstLine="72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 xml:space="preserve">          </w:t>
      </w:r>
      <w:r w:rsidR="00BC369C" w:rsidRPr="00244DBF">
        <w:rPr>
          <w:rFonts w:ascii="Avenir Book" w:hAnsi="Avenir Book"/>
          <w:i/>
          <w:iCs/>
        </w:rPr>
        <w:t>Sr. Clinical Research Associate, Assoc. Clinical Operations Manager</w:t>
      </w:r>
      <w:r w:rsidR="00BC369C" w:rsidRPr="00244DBF">
        <w:rPr>
          <w:rFonts w:ascii="Avenir Book" w:hAnsi="Avenir Book"/>
        </w:rPr>
        <w:t xml:space="preserve"> </w:t>
      </w:r>
    </w:p>
    <w:p w14:paraId="21C757E1" w14:textId="014C3FB4" w:rsidR="00BC369C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>                             </w:t>
      </w:r>
      <w:r w:rsidR="00BC369C" w:rsidRPr="00244DBF">
        <w:rPr>
          <w:rFonts w:ascii="Avenir Book" w:hAnsi="Avenir Book"/>
        </w:rPr>
        <w:t xml:space="preserve"> </w:t>
      </w:r>
      <w:r w:rsidRPr="00244DBF">
        <w:rPr>
          <w:rFonts w:ascii="Avenir Book" w:hAnsi="Avenir Book"/>
        </w:rPr>
        <w:t xml:space="preserve">Managed department monitoring and clinical site teams through study </w:t>
      </w:r>
    </w:p>
    <w:p w14:paraId="0DE66770" w14:textId="622D6655" w:rsidR="00556D00" w:rsidRPr="00244DBF" w:rsidRDefault="00BC369C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  <w:i/>
          <w:iCs/>
        </w:rPr>
      </w:pPr>
      <w:r w:rsidRPr="00244DBF">
        <w:rPr>
          <w:rFonts w:ascii="Avenir Book" w:hAnsi="Avenir Book"/>
        </w:rPr>
        <w:t xml:space="preserve">                              </w:t>
      </w:r>
      <w:r w:rsidR="00556D00" w:rsidRPr="00244DBF">
        <w:rPr>
          <w:rFonts w:ascii="Avenir Book" w:hAnsi="Avenir Book"/>
        </w:rPr>
        <w:t>progress.</w:t>
      </w:r>
    </w:p>
    <w:p w14:paraId="5B1AF8FF" w14:textId="755D8255" w:rsidR="00556D00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</w:p>
    <w:p w14:paraId="34CF2927" w14:textId="07D9B718" w:rsidR="00556D00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 xml:space="preserve">2006 - 2011          </w:t>
      </w:r>
      <w:r w:rsidR="00244DBF" w:rsidRPr="00244DBF">
        <w:rPr>
          <w:rFonts w:ascii="Avenir Book" w:hAnsi="Avenir Book"/>
        </w:rPr>
        <w:t xml:space="preserve"> </w:t>
      </w:r>
      <w:r w:rsidRPr="00244DBF">
        <w:rPr>
          <w:rFonts w:ascii="Avenir Book" w:hAnsi="Avenir Book"/>
        </w:rPr>
        <w:t>QUINTILES Transnational, Inc.</w:t>
      </w:r>
    </w:p>
    <w:p w14:paraId="0A6A80D5" w14:textId="665DA5AA" w:rsidR="00556D00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>                              Clinical Management and Monitoring</w:t>
      </w:r>
    </w:p>
    <w:p w14:paraId="32DD1FAE" w14:textId="625248F2" w:rsidR="00556D00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>                              Clinical Research Associate, Sr. Clinical Research Associate, Global Team Lead</w:t>
      </w:r>
    </w:p>
    <w:p w14:paraId="5E2FA8B5" w14:textId="27C28B7F" w:rsidR="00244DBF" w:rsidRPr="00244DBF" w:rsidRDefault="00556D00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 xml:space="preserve">                              Managed and monitored regional and global site teams through study </w:t>
      </w:r>
      <w:r w:rsidR="00244DBF" w:rsidRPr="00244DBF">
        <w:rPr>
          <w:rFonts w:ascii="Avenir Book" w:hAnsi="Avenir Book"/>
        </w:rPr>
        <w:t xml:space="preserve"> </w:t>
      </w:r>
    </w:p>
    <w:p w14:paraId="681527CE" w14:textId="286D04D8" w:rsidR="00556D00" w:rsidRPr="00244DBF" w:rsidRDefault="00244DBF" w:rsidP="00BC369C">
      <w:pPr>
        <w:pStyle w:val="font8"/>
        <w:spacing w:before="0" w:beforeAutospacing="0" w:after="0" w:afterAutospacing="0"/>
        <w:ind w:left="-630"/>
        <w:contextualSpacing/>
        <w:rPr>
          <w:rFonts w:ascii="Avenir Book" w:hAnsi="Avenir Book"/>
        </w:rPr>
      </w:pPr>
      <w:r w:rsidRPr="00244DBF">
        <w:rPr>
          <w:rFonts w:ascii="Avenir Book" w:hAnsi="Avenir Book"/>
        </w:rPr>
        <w:t xml:space="preserve">                              </w:t>
      </w:r>
      <w:r w:rsidR="00556D00" w:rsidRPr="00244DBF">
        <w:rPr>
          <w:rFonts w:ascii="Avenir Book" w:hAnsi="Avenir Book"/>
        </w:rPr>
        <w:t>progress.</w:t>
      </w:r>
    </w:p>
    <w:p w14:paraId="0EA502A0" w14:textId="486D2B2D" w:rsidR="00556D00" w:rsidRPr="00244DBF" w:rsidRDefault="00D93F7D" w:rsidP="00BC369C">
      <w:pPr>
        <w:ind w:left="-630"/>
        <w:contextualSpacing/>
        <w:rPr>
          <w:rFonts w:ascii="Avenir Book" w:hAnsi="Avenir Book"/>
        </w:rPr>
      </w:pPr>
      <w:r>
        <w:rPr>
          <w:rFonts w:ascii="Avenir Book" w:hAnsi="Avenir Book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EB726" wp14:editId="6B560F23">
                <wp:simplePos x="0" y="0"/>
                <wp:positionH relativeFrom="column">
                  <wp:posOffset>-520700</wp:posOffset>
                </wp:positionH>
                <wp:positionV relativeFrom="paragraph">
                  <wp:posOffset>1351265</wp:posOffset>
                </wp:positionV>
                <wp:extent cx="6857365" cy="1765005"/>
                <wp:effectExtent l="0" t="0" r="635" b="635"/>
                <wp:wrapNone/>
                <wp:docPr id="4893701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1765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FAC8FE" w14:textId="77777777" w:rsidR="00D93F7D" w:rsidRPr="00D93F7D" w:rsidRDefault="00D93F7D" w:rsidP="00D93F7D">
                            <w:pPr>
                              <w:pStyle w:val="font8"/>
                              <w:spacing w:before="0" w:beforeAutospacing="0" w:after="0" w:afterAutospacing="0"/>
                              <w:contextualSpacing/>
                              <w:rPr>
                                <w:rFonts w:ascii="Avenir Book" w:hAnsi="Avenir Book"/>
                                <w:color w:val="156082" w:themeColor="accent1"/>
                              </w:rPr>
                            </w:pPr>
                            <w:r w:rsidRPr="00D93F7D">
                              <w:rPr>
                                <w:rFonts w:ascii="Avenir Book" w:hAnsi="Avenir Book"/>
                                <w:color w:val="156082" w:themeColor="accent1"/>
                              </w:rPr>
                              <w:t>TECHNICAL SKILLS</w:t>
                            </w:r>
                          </w:p>
                          <w:p w14:paraId="54065E0C" w14:textId="77777777" w:rsidR="00D93F7D" w:rsidRDefault="00D93F7D" w:rsidP="00D93F7D">
                            <w:pPr>
                              <w:pStyle w:val="font8"/>
                              <w:spacing w:before="0" w:beforeAutospacing="0" w:after="0" w:afterAutospacing="0"/>
                              <w:contextualSpacing/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5190F46D" w14:textId="361B6534" w:rsidR="00244DBF" w:rsidRPr="00D93F7D" w:rsidRDefault="00244DBF" w:rsidP="00D93F7D">
                            <w:pPr>
                              <w:pStyle w:val="font8"/>
                              <w:spacing w:before="0" w:beforeAutospacing="0" w:after="0" w:afterAutospacing="0"/>
                              <w:contextualSpacing/>
                              <w:rPr>
                                <w:rFonts w:ascii="Avenir Book" w:hAnsi="Avenir Book"/>
                              </w:rPr>
                            </w:pPr>
                            <w:r w:rsidRPr="00D93F7D">
                              <w:rPr>
                                <w:rFonts w:ascii="Avenir Book" w:hAnsi="Avenir Book"/>
                              </w:rPr>
                              <w:t>Adobe Acrobat Pro</w:t>
                            </w:r>
                            <w:r w:rsidRPr="00D93F7D">
                              <w:rPr>
                                <w:rFonts w:ascii="Avenir Book" w:hAnsi="Avenir Book"/>
                              </w:rPr>
                              <w:br/>
                              <w:t>Content Management Systems (Wix, WordPress, Squarespace)</w:t>
                            </w:r>
                          </w:p>
                          <w:p w14:paraId="40FDD5D6" w14:textId="77777777" w:rsidR="00244DBF" w:rsidRPr="00D93F7D" w:rsidRDefault="00244DBF" w:rsidP="00D93F7D">
                            <w:pPr>
                              <w:pStyle w:val="font8"/>
                              <w:spacing w:before="0" w:beforeAutospacing="0" w:after="0" w:afterAutospacing="0"/>
                              <w:contextualSpacing/>
                              <w:rPr>
                                <w:rFonts w:ascii="Avenir Book" w:hAnsi="Avenir Book"/>
                              </w:rPr>
                            </w:pPr>
                            <w:r w:rsidRPr="00D93F7D">
                              <w:rPr>
                                <w:rFonts w:ascii="Avenir Book" w:hAnsi="Avenir Book"/>
                              </w:rPr>
                              <w:t>Creative Platforms (Procreate, Adobe Photoshop, Lightroom, Illustrator)</w:t>
                            </w:r>
                          </w:p>
                          <w:p w14:paraId="65013D38" w14:textId="77777777" w:rsidR="00244DBF" w:rsidRPr="00D93F7D" w:rsidRDefault="00244DBF" w:rsidP="00D93F7D">
                            <w:pPr>
                              <w:pStyle w:val="font8"/>
                              <w:spacing w:before="0" w:beforeAutospacing="0" w:after="0" w:afterAutospacing="0"/>
                              <w:contextualSpacing/>
                              <w:rPr>
                                <w:rFonts w:ascii="Avenir Book" w:hAnsi="Avenir Book"/>
                              </w:rPr>
                            </w:pPr>
                            <w:r w:rsidRPr="00D93F7D">
                              <w:rPr>
                                <w:rFonts w:ascii="Avenir Book" w:hAnsi="Avenir Book"/>
                              </w:rPr>
                              <w:t>Database Management Systems (Oracle Database)</w:t>
                            </w:r>
                          </w:p>
                          <w:p w14:paraId="572BE346" w14:textId="77777777" w:rsidR="00244DBF" w:rsidRPr="00D93F7D" w:rsidRDefault="00244DBF" w:rsidP="00D93F7D">
                            <w:pPr>
                              <w:pStyle w:val="font8"/>
                              <w:spacing w:before="0" w:beforeAutospacing="0" w:after="0" w:afterAutospacing="0"/>
                              <w:contextualSpacing/>
                              <w:rPr>
                                <w:rFonts w:ascii="Avenir Book" w:hAnsi="Avenir Book"/>
                              </w:rPr>
                            </w:pPr>
                            <w:r w:rsidRPr="00D93F7D">
                              <w:rPr>
                                <w:rFonts w:ascii="Avenir Book" w:hAnsi="Avenir Book"/>
                              </w:rPr>
                              <w:t>Microsoft Office Suite (Word, Excel, PowerPoint, Outlook, OneNote)</w:t>
                            </w:r>
                          </w:p>
                          <w:p w14:paraId="035B7558" w14:textId="2993E334" w:rsidR="00244DBF" w:rsidRPr="00D93F7D" w:rsidRDefault="00244DBF" w:rsidP="00D93F7D">
                            <w:pPr>
                              <w:pStyle w:val="font8"/>
                              <w:spacing w:before="0" w:beforeAutospacing="0" w:after="0" w:afterAutospacing="0"/>
                              <w:contextualSpacing/>
                              <w:rPr>
                                <w:rFonts w:ascii="Avenir Book" w:hAnsi="Avenir Book"/>
                              </w:rPr>
                            </w:pPr>
                            <w:r w:rsidRPr="00D93F7D">
                              <w:rPr>
                                <w:rFonts w:ascii="Avenir Book" w:hAnsi="Avenir Book"/>
                              </w:rPr>
                              <w:t>Statistical &amp; Analytical Tools (SAS, MS Excel)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EB7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pt;margin-top:106.4pt;width:539.95pt;height:1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" fillcolor="white [3201]" stroked="f" strokeweight=".5pt">
                <v:textbox>
                  <w:txbxContent>
                    <w:p w14:paraId="67FAC8FE" w14:textId="77777777" w:rsidR="00D93F7D" w:rsidRPr="00D93F7D" w:rsidRDefault="00D93F7D" w:rsidP="00D93F7D">
                      <w:pPr>
                        <w:pStyle w:val="font8"/>
                        <w:spacing w:before="0" w:beforeAutospacing="0" w:after="0" w:afterAutospacing="0"/>
                        <w:contextualSpacing/>
                        <w:rPr>
                          <w:rFonts w:ascii="Avenir Book" w:hAnsi="Avenir Book"/>
                          <w:color w:val="156082" w:themeColor="accent1"/>
                        </w:rPr>
                      </w:pPr>
                      <w:r w:rsidRPr="00D93F7D">
                        <w:rPr>
                          <w:rFonts w:ascii="Avenir Book" w:hAnsi="Avenir Book"/>
                          <w:color w:val="156082" w:themeColor="accent1"/>
                        </w:rPr>
                        <w:t>TECHNICAL SKILLS</w:t>
                      </w:r>
                      <w:proofErr w:type="spellStart"/>
                    </w:p>
                    <w:p w14:paraId="54065E0C" w14:textId="77777777" w:rsidR="00D93F7D" w:rsidRDefault="00D93F7D" w:rsidP="00D93F7D">
                      <w:pPr>
                        <w:pStyle w:val="font8"/>
                        <w:spacing w:before="0" w:beforeAutospacing="0" w:after="0" w:afterAutospacing="0"/>
                        <w:contextualSpacing/>
                        <w:rPr>
                          <w:rFonts w:ascii="Avenir Book" w:hAnsi="Avenir Book"/>
                        </w:rPr>
                      </w:pPr>
                      <w:proofErr w:type="spellEnd"/>
                    </w:p>
                    <w:p w14:paraId="5190F46D" w14:textId="361B6534" w:rsidR="00244DBF" w:rsidRPr="00D93F7D" w:rsidRDefault="00244DBF" w:rsidP="00D93F7D">
                      <w:pPr>
                        <w:pStyle w:val="font8"/>
                        <w:spacing w:before="0" w:beforeAutospacing="0" w:after="0" w:afterAutospacing="0"/>
                        <w:contextualSpacing/>
                        <w:rPr>
                          <w:rFonts w:ascii="Avenir Book" w:hAnsi="Avenir Book"/>
                        </w:rPr>
                      </w:pPr>
                      <w:r w:rsidRPr="00D93F7D">
                        <w:rPr>
                          <w:rFonts w:ascii="Avenir Book" w:hAnsi="Avenir Book"/>
                        </w:rPr>
                        <w:t>Adobe Acrobat Pro</w:t>
                      </w:r>
                      <w:r w:rsidRPr="00D93F7D">
                        <w:rPr>
                          <w:rFonts w:ascii="Avenir Book" w:hAnsi="Avenir Book"/>
                        </w:rPr>
                        <w:br/>
                        <w:t>Content Management Systems (Wix, WordPress, Squarespace)</w:t>
                      </w:r>
                    </w:p>
                    <w:p w14:paraId="40FDD5D6" w14:textId="77777777" w:rsidR="00244DBF" w:rsidRPr="00D93F7D" w:rsidRDefault="00244DBF" w:rsidP="00D93F7D">
                      <w:pPr>
                        <w:pStyle w:val="font8"/>
                        <w:spacing w:before="0" w:beforeAutospacing="0" w:after="0" w:afterAutospacing="0"/>
                        <w:contextualSpacing/>
                        <w:rPr>
                          <w:rFonts w:ascii="Avenir Book" w:hAnsi="Avenir Book"/>
                        </w:rPr>
                      </w:pPr>
                      <w:r w:rsidRPr="00D93F7D">
                        <w:rPr>
                          <w:rFonts w:ascii="Avenir Book" w:hAnsi="Avenir Book"/>
                        </w:rPr>
                        <w:t>Creative Platforms (Procreate, Adobe Photoshop, Lightroom, Illustrator)</w:t>
                      </w:r>
                    </w:p>
                    <w:p w14:paraId="65013D38" w14:textId="77777777" w:rsidR="00244DBF" w:rsidRPr="00D93F7D" w:rsidRDefault="00244DBF" w:rsidP="00D93F7D">
                      <w:pPr>
                        <w:pStyle w:val="font8"/>
                        <w:spacing w:before="0" w:beforeAutospacing="0" w:after="0" w:afterAutospacing="0"/>
                        <w:contextualSpacing/>
                        <w:rPr>
                          <w:rFonts w:ascii="Avenir Book" w:hAnsi="Avenir Book"/>
                        </w:rPr>
                      </w:pPr>
                      <w:r w:rsidRPr="00D93F7D">
                        <w:rPr>
                          <w:rFonts w:ascii="Avenir Book" w:hAnsi="Avenir Book"/>
                        </w:rPr>
                        <w:t>Database Management Systems (Oracle Database)</w:t>
                      </w:r>
                    </w:p>
                    <w:p w14:paraId="572BE346" w14:textId="77777777" w:rsidR="00244DBF" w:rsidRPr="00D93F7D" w:rsidRDefault="00244DBF" w:rsidP="00D93F7D">
                      <w:pPr>
                        <w:pStyle w:val="font8"/>
                        <w:spacing w:before="0" w:beforeAutospacing="0" w:after="0" w:afterAutospacing="0"/>
                        <w:contextualSpacing/>
                        <w:rPr>
                          <w:rFonts w:ascii="Avenir Book" w:hAnsi="Avenir Book"/>
                        </w:rPr>
                      </w:pPr>
                      <w:r w:rsidRPr="00D93F7D">
                        <w:rPr>
                          <w:rFonts w:ascii="Avenir Book" w:hAnsi="Avenir Book"/>
                        </w:rPr>
                        <w:t>Microsoft Office Suite (Word, Excel, PowerPoint, Outlook, OneNote)</w:t>
                      </w:r>
                    </w:p>
                    <w:p w14:paraId="035B7558" w14:textId="2993E334" w:rsidR="00244DBF" w:rsidRPr="00D93F7D" w:rsidRDefault="00244DBF" w:rsidP="00D93F7D">
                      <w:pPr>
                        <w:pStyle w:val="font8"/>
                        <w:spacing w:before="0" w:beforeAutospacing="0" w:after="0" w:afterAutospacing="0"/>
                        <w:contextualSpacing/>
                        <w:rPr>
                          <w:rFonts w:ascii="Avenir Book" w:hAnsi="Avenir Book"/>
                        </w:rPr>
                      </w:pPr>
                      <w:r w:rsidRPr="00D93F7D">
                        <w:rPr>
                          <w:rFonts w:ascii="Avenir Book" w:hAnsi="Avenir Book"/>
                        </w:rPr>
                        <w:t>Statistical &amp; Analytical Tools (SAS, MS Excel)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5B072" wp14:editId="0DD154E0">
                <wp:simplePos x="0" y="0"/>
                <wp:positionH relativeFrom="column">
                  <wp:posOffset>-520700</wp:posOffset>
                </wp:positionH>
                <wp:positionV relativeFrom="paragraph">
                  <wp:posOffset>178479</wp:posOffset>
                </wp:positionV>
                <wp:extent cx="6857542" cy="1169581"/>
                <wp:effectExtent l="0" t="0" r="635" b="0"/>
                <wp:wrapNone/>
                <wp:docPr id="102084170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542" cy="1169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F104B8" w14:textId="77777777" w:rsidR="00D93F7D" w:rsidRPr="00D93F7D" w:rsidRDefault="00D93F7D" w:rsidP="00D93F7D">
                            <w:pPr>
                              <w:ind w:left="86"/>
                              <w:contextualSpacing/>
                              <w:rPr>
                                <w:rStyle w:val="il"/>
                                <w:rFonts w:ascii="Avenir Book" w:hAnsi="Avenir Book" w:cs="Arial"/>
                                <w:color w:val="156082" w:themeColor="accent1"/>
                                <w:shd w:val="clear" w:color="auto" w:fill="FFFFFF"/>
                              </w:rPr>
                            </w:pPr>
                            <w:r w:rsidRPr="00D93F7D">
                              <w:rPr>
                                <w:rStyle w:val="il"/>
                                <w:rFonts w:ascii="Avenir Book" w:hAnsi="Avenir Book" w:cs="Arial"/>
                                <w:color w:val="156082" w:themeColor="accent1"/>
                                <w:shd w:val="clear" w:color="auto" w:fill="FFFFFF"/>
                              </w:rPr>
                              <w:t>EDUCATION</w:t>
                            </w:r>
                          </w:p>
                          <w:p w14:paraId="044EEE40" w14:textId="77777777" w:rsidR="00D93F7D" w:rsidRPr="00244DBF" w:rsidRDefault="00D93F7D" w:rsidP="00D93F7D">
                            <w:pPr>
                              <w:ind w:left="86"/>
                              <w:contextualSpacing/>
                              <w:rPr>
                                <w:rStyle w:val="il"/>
                                <w:rFonts w:ascii="Avenir Book" w:hAnsi="Avenir Book" w:cs="Arial"/>
                                <w:color w:val="000000" w:themeColor="text1"/>
                                <w:shd w:val="clear" w:color="auto" w:fill="FFFFFF"/>
                              </w:rPr>
                            </w:pPr>
                          </w:p>
                          <w:p w14:paraId="6316B3D6" w14:textId="11B931A4" w:rsidR="00D93F7D" w:rsidRPr="00244DBF" w:rsidRDefault="00D93F7D" w:rsidP="00D93F7D">
                            <w:pPr>
                              <w:ind w:left="86" w:right="-900" w:firstLine="634"/>
                              <w:contextualSpacing/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</w:pPr>
                            <w:r w:rsidRPr="00244DBF"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 xml:space="preserve">Master of Arts, 2024 </w:t>
                            </w:r>
                            <w:r w:rsidRPr="00244DBF"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ab/>
                            </w:r>
                            <w:r w:rsidRPr="00244DBF"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>Bachelor of Arts, 2001</w:t>
                            </w:r>
                            <w:r w:rsidRPr="00244DBF"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ab/>
                            </w:r>
                            <w:r w:rsidRPr="00244DBF"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ab/>
                            </w:r>
                            <w:r w:rsidRPr="00244DBF"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ab/>
                              <w:t xml:space="preserve">     </w:t>
                            </w:r>
                          </w:p>
                          <w:p w14:paraId="78FE077C" w14:textId="08B221D8" w:rsidR="00D93F7D" w:rsidRPr="00244DBF" w:rsidRDefault="00D93F7D" w:rsidP="00D93F7D">
                            <w:pPr>
                              <w:ind w:left="86" w:right="-900" w:firstLine="634"/>
                              <w:contextualSpacing/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</w:pPr>
                            <w:r w:rsidRPr="00244DBF"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 xml:space="preserve">Applied and Professional Ethics </w:t>
                            </w:r>
                            <w:r w:rsidRPr="00244DBF"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ab/>
                            </w:r>
                            <w:r w:rsidRPr="00244DBF"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ab/>
                            </w:r>
                            <w:r w:rsidRPr="00244DBF"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 xml:space="preserve">Human Development         </w:t>
                            </w:r>
                          </w:p>
                          <w:p w14:paraId="44720BB8" w14:textId="34C916F6" w:rsidR="00D93F7D" w:rsidRPr="00244DBF" w:rsidRDefault="00D93F7D" w:rsidP="00D93F7D">
                            <w:pPr>
                              <w:ind w:left="86" w:right="-900" w:firstLine="634"/>
                              <w:contextualSpacing/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</w:pPr>
                            <w:r w:rsidRPr="00244DBF"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>University of Leeds, United Kingdom</w:t>
                            </w:r>
                            <w:r w:rsidRPr="00244DBF"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ab/>
                            </w:r>
                            <w:r w:rsidRPr="00244DBF"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>University of California, San Dieg</w:t>
                            </w:r>
                            <w:r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>o</w:t>
                            </w:r>
                            <w:r w:rsidRPr="00244DBF"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ab/>
                            </w:r>
                            <w:r w:rsidRPr="00244DBF"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  <w:tab/>
                            </w:r>
                          </w:p>
                          <w:p w14:paraId="66386C6E" w14:textId="77777777" w:rsidR="00D93F7D" w:rsidRPr="00244DBF" w:rsidRDefault="00D93F7D" w:rsidP="00D93F7D">
                            <w:pPr>
                              <w:ind w:left="90" w:right="-900"/>
                              <w:contextualSpacing/>
                              <w:rPr>
                                <w:rFonts w:ascii="Avenir Book" w:hAnsi="Avenir Book" w:cs="Arial"/>
                                <w:color w:val="000000" w:themeColor="text1"/>
                              </w:rPr>
                            </w:pPr>
                          </w:p>
                          <w:p w14:paraId="492CDFAC" w14:textId="77777777" w:rsidR="00D93F7D" w:rsidRDefault="00D93F7D" w:rsidP="00D93F7D">
                            <w:pPr>
                              <w:ind w:left="9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B072" id="Text Box 3" o:spid="_x0000_s1027" type="#_x0000_t202" style="position:absolute;left:0;text-align:left;margin-left:-41pt;margin-top:14.05pt;width:539.95pt;height:9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" fillcolor="white [3201]" stroked="f" strokeweight=".5pt">
                <v:textbox>
                  <w:txbxContent>
                    <w:p w14:paraId="47F104B8" w14:textId="77777777" w:rsidR="00D93F7D" w:rsidRPr="00D93F7D" w:rsidRDefault="00D93F7D" w:rsidP="00D93F7D">
                      <w:pPr>
                        <w:ind w:left="86"/>
                        <w:contextualSpacing/>
                        <w:rPr>
                          <w:rStyle w:val="il"/>
                          <w:rFonts w:ascii="Avenir Book" w:hAnsi="Avenir Book" w:cs="Arial"/>
                          <w:color w:val="156082" w:themeColor="accent1"/>
                          <w:shd w:val="clear" w:color="auto" w:fill="FFFFFF"/>
                        </w:rPr>
                      </w:pPr>
                      <w:r w:rsidRPr="00D93F7D">
                        <w:rPr>
                          <w:rStyle w:val="il"/>
                          <w:rFonts w:ascii="Avenir Book" w:hAnsi="Avenir Book" w:cs="Arial"/>
                          <w:color w:val="156082" w:themeColor="accent1"/>
                          <w:shd w:val="clear" w:color="auto" w:fill="FFFFFF"/>
                        </w:rPr>
                        <w:t>EDUCATION</w:t>
                      </w:r>
                    </w:p>
                    <w:p w14:paraId="044EEE40" w14:textId="77777777" w:rsidR="00D93F7D" w:rsidRPr="00244DBF" w:rsidRDefault="00D93F7D" w:rsidP="00D93F7D">
                      <w:pPr>
                        <w:ind w:left="86"/>
                        <w:contextualSpacing/>
                        <w:rPr>
                          <w:rStyle w:val="il"/>
                          <w:rFonts w:ascii="Avenir Book" w:hAnsi="Avenir Book" w:cs="Arial"/>
                          <w:color w:val="000000" w:themeColor="text1"/>
                          <w:shd w:val="clear" w:color="auto" w:fill="FFFFFF"/>
                        </w:rPr>
                      </w:pPr>
                    </w:p>
                    <w:p w14:paraId="6316B3D6" w14:textId="11B931A4" w:rsidR="00D93F7D" w:rsidRPr="00244DBF" w:rsidRDefault="00D93F7D" w:rsidP="00D93F7D">
                      <w:pPr>
                        <w:ind w:left="86" w:right="-900" w:firstLine="634"/>
                        <w:contextualSpacing/>
                        <w:rPr>
                          <w:rFonts w:ascii="Avenir Book" w:hAnsi="Avenir Book" w:cs="Arial"/>
                          <w:color w:val="000000" w:themeColor="text1"/>
                        </w:rPr>
                      </w:pPr>
                      <w:r w:rsidRPr="00244DBF">
                        <w:rPr>
                          <w:rFonts w:ascii="Avenir Book" w:hAnsi="Avenir Book" w:cs="Arial"/>
                          <w:color w:val="000000" w:themeColor="text1"/>
                        </w:rPr>
                        <w:t xml:space="preserve">Master of Arts, 2024 </w:t>
                      </w:r>
                      <w:r w:rsidRPr="00244DBF">
                        <w:rPr>
                          <w:rFonts w:ascii="Avenir Book" w:hAnsi="Avenir Book" w:cs="Arial"/>
                          <w:color w:val="000000" w:themeColor="text1"/>
                        </w:rPr>
                        <w:tab/>
                      </w:r>
                      <w:r>
                        <w:rPr>
                          <w:rFonts w:ascii="Avenir Book" w:hAnsi="Avenir Book" w:cs="Arial"/>
                          <w:color w:val="000000" w:themeColor="text1"/>
                        </w:rPr>
                        <w:tab/>
                      </w:r>
                      <w:r>
                        <w:rPr>
                          <w:rFonts w:ascii="Avenir Book" w:hAnsi="Avenir Book" w:cs="Arial"/>
                          <w:color w:val="000000" w:themeColor="text1"/>
                        </w:rPr>
                        <w:tab/>
                      </w:r>
                      <w:r>
                        <w:rPr>
                          <w:rFonts w:ascii="Avenir Book" w:hAnsi="Avenir Book" w:cs="Arial"/>
                          <w:color w:val="000000" w:themeColor="text1"/>
                        </w:rPr>
                        <w:tab/>
                      </w:r>
                      <w:r w:rsidRPr="00244DBF">
                        <w:rPr>
                          <w:rFonts w:ascii="Avenir Book" w:hAnsi="Avenir Book" w:cs="Arial"/>
                          <w:color w:val="000000" w:themeColor="text1"/>
                        </w:rPr>
                        <w:t>Bachelor of Arts, 2001</w:t>
                      </w:r>
                      <w:r w:rsidRPr="00244DBF">
                        <w:rPr>
                          <w:rFonts w:ascii="Avenir Book" w:hAnsi="Avenir Book" w:cs="Arial"/>
                          <w:color w:val="000000" w:themeColor="text1"/>
                        </w:rPr>
                        <w:tab/>
                      </w:r>
                      <w:r w:rsidRPr="00244DBF">
                        <w:rPr>
                          <w:rFonts w:ascii="Avenir Book" w:hAnsi="Avenir Book" w:cs="Arial"/>
                          <w:color w:val="000000" w:themeColor="text1"/>
                        </w:rPr>
                        <w:tab/>
                      </w:r>
                      <w:r w:rsidRPr="00244DBF">
                        <w:rPr>
                          <w:rFonts w:ascii="Avenir Book" w:hAnsi="Avenir Book" w:cs="Arial"/>
                          <w:color w:val="000000" w:themeColor="text1"/>
                        </w:rPr>
                        <w:tab/>
                        <w:t xml:space="preserve">     </w:t>
                      </w:r>
                    </w:p>
                    <w:p w14:paraId="78FE077C" w14:textId="08B221D8" w:rsidR="00D93F7D" w:rsidRPr="00244DBF" w:rsidRDefault="00D93F7D" w:rsidP="00D93F7D">
                      <w:pPr>
                        <w:ind w:left="86" w:right="-900" w:firstLine="634"/>
                        <w:contextualSpacing/>
                        <w:rPr>
                          <w:rFonts w:ascii="Avenir Book" w:hAnsi="Avenir Book" w:cs="Arial"/>
                          <w:color w:val="000000" w:themeColor="text1"/>
                        </w:rPr>
                      </w:pPr>
                      <w:r w:rsidRPr="00244DBF">
                        <w:rPr>
                          <w:rFonts w:ascii="Avenir Book" w:hAnsi="Avenir Book" w:cs="Arial"/>
                          <w:color w:val="000000" w:themeColor="text1"/>
                        </w:rPr>
                        <w:t xml:space="preserve">Applied and Professional Ethics </w:t>
                      </w:r>
                      <w:r w:rsidRPr="00244DBF">
                        <w:rPr>
                          <w:rFonts w:ascii="Avenir Book" w:hAnsi="Avenir Book" w:cs="Arial"/>
                          <w:color w:val="000000" w:themeColor="text1"/>
                        </w:rPr>
                        <w:tab/>
                      </w:r>
                      <w:r w:rsidRPr="00244DBF">
                        <w:rPr>
                          <w:rFonts w:ascii="Avenir Book" w:hAnsi="Avenir Book" w:cs="Arial"/>
                          <w:color w:val="000000" w:themeColor="text1"/>
                        </w:rPr>
                        <w:tab/>
                        <w:t xml:space="preserve"> </w:t>
                      </w:r>
                      <w:r>
                        <w:rPr>
                          <w:rFonts w:ascii="Avenir Book" w:hAnsi="Avenir Book" w:cs="Arial"/>
                          <w:color w:val="000000" w:themeColor="text1"/>
                        </w:rPr>
                        <w:tab/>
                      </w:r>
                      <w:r w:rsidRPr="00244DBF">
                        <w:rPr>
                          <w:rFonts w:ascii="Avenir Book" w:hAnsi="Avenir Book" w:cs="Arial"/>
                          <w:color w:val="000000" w:themeColor="text1"/>
                        </w:rPr>
                        <w:t xml:space="preserve">Human Development         </w:t>
                      </w:r>
                    </w:p>
                    <w:p w14:paraId="44720BB8" w14:textId="34C916F6" w:rsidR="00D93F7D" w:rsidRPr="00244DBF" w:rsidRDefault="00D93F7D" w:rsidP="00D93F7D">
                      <w:pPr>
                        <w:ind w:left="86" w:right="-900" w:firstLine="634"/>
                        <w:contextualSpacing/>
                        <w:rPr>
                          <w:rFonts w:ascii="Avenir Book" w:hAnsi="Avenir Book" w:cs="Arial"/>
                          <w:color w:val="000000" w:themeColor="text1"/>
                        </w:rPr>
                      </w:pPr>
                      <w:r w:rsidRPr="00244DBF">
                        <w:rPr>
                          <w:rFonts w:ascii="Avenir Book" w:hAnsi="Avenir Book" w:cs="Arial"/>
                          <w:color w:val="000000" w:themeColor="text1"/>
                        </w:rPr>
                        <w:t>University of Leeds, United Kingdom</w:t>
                      </w:r>
                      <w:r w:rsidRPr="00244DBF">
                        <w:rPr>
                          <w:rFonts w:ascii="Avenir Book" w:hAnsi="Avenir Book" w:cs="Arial"/>
                          <w:color w:val="000000" w:themeColor="text1"/>
                        </w:rPr>
                        <w:tab/>
                      </w:r>
                      <w:r>
                        <w:rPr>
                          <w:rFonts w:ascii="Avenir Book" w:hAnsi="Avenir Book" w:cs="Arial"/>
                          <w:color w:val="000000" w:themeColor="text1"/>
                        </w:rPr>
                        <w:tab/>
                      </w:r>
                      <w:r w:rsidRPr="00244DBF">
                        <w:rPr>
                          <w:rFonts w:ascii="Avenir Book" w:hAnsi="Avenir Book" w:cs="Arial"/>
                          <w:color w:val="000000" w:themeColor="text1"/>
                        </w:rPr>
                        <w:t>University of California, San Dieg</w:t>
                      </w:r>
                      <w:r>
                        <w:rPr>
                          <w:rFonts w:ascii="Avenir Book" w:hAnsi="Avenir Book" w:cs="Arial"/>
                          <w:color w:val="000000" w:themeColor="text1"/>
                        </w:rPr>
                        <w:t>o</w:t>
                      </w:r>
                      <w:r w:rsidRPr="00244DBF">
                        <w:rPr>
                          <w:rFonts w:ascii="Avenir Book" w:hAnsi="Avenir Book" w:cs="Arial"/>
                          <w:color w:val="000000" w:themeColor="text1"/>
                        </w:rPr>
                        <w:tab/>
                      </w:r>
                      <w:r w:rsidRPr="00244DBF">
                        <w:rPr>
                          <w:rFonts w:ascii="Avenir Book" w:hAnsi="Avenir Book" w:cs="Arial"/>
                          <w:color w:val="000000" w:themeColor="text1"/>
                        </w:rPr>
                        <w:tab/>
                      </w:r>
                    </w:p>
                    <w:p w14:paraId="66386C6E" w14:textId="77777777" w:rsidR="00D93F7D" w:rsidRPr="00244DBF" w:rsidRDefault="00D93F7D" w:rsidP="00D93F7D">
                      <w:pPr>
                        <w:ind w:left="90" w:right="-900"/>
                        <w:contextualSpacing/>
                        <w:rPr>
                          <w:rFonts w:ascii="Avenir Book" w:hAnsi="Avenir Book" w:cs="Arial"/>
                          <w:color w:val="000000" w:themeColor="text1"/>
                        </w:rPr>
                      </w:pPr>
                    </w:p>
                    <w:p w14:paraId="492CDFAC" w14:textId="77777777" w:rsidR="00D93F7D" w:rsidRDefault="00D93F7D" w:rsidP="00D93F7D">
                      <w:pPr>
                        <w:ind w:left="90"/>
                      </w:pPr>
                    </w:p>
                  </w:txbxContent>
                </v:textbox>
              </v:shape>
            </w:pict>
          </mc:Fallback>
        </mc:AlternateContent>
      </w:r>
    </w:p>
    <w:sectPr w:rsidR="00556D00" w:rsidRPr="00244DBF" w:rsidSect="008978B3">
      <w:headerReference w:type="first" r:id="rId7"/>
      <w:pgSz w:w="12240" w:h="15840"/>
      <w:pgMar w:top="1400" w:right="900" w:bottom="1440" w:left="1440" w:header="38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0B5F" w14:textId="77777777" w:rsidR="005A7F55" w:rsidRDefault="005A7F55" w:rsidP="00800E84">
      <w:r>
        <w:separator/>
      </w:r>
    </w:p>
  </w:endnote>
  <w:endnote w:type="continuationSeparator" w:id="0">
    <w:p w14:paraId="3E817D56" w14:textId="77777777" w:rsidR="005A7F55" w:rsidRDefault="005A7F55" w:rsidP="0080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8D1C" w14:textId="77777777" w:rsidR="005A7F55" w:rsidRDefault="005A7F55" w:rsidP="00800E84">
      <w:r>
        <w:separator/>
      </w:r>
    </w:p>
  </w:footnote>
  <w:footnote w:type="continuationSeparator" w:id="0">
    <w:p w14:paraId="01C4BF69" w14:textId="77777777" w:rsidR="005A7F55" w:rsidRDefault="005A7F55" w:rsidP="00800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6ABC" w14:textId="7F006428" w:rsidR="00800E84" w:rsidRPr="00D93F7D" w:rsidRDefault="008978B3" w:rsidP="00244DBF">
    <w:pPr>
      <w:pStyle w:val="Header"/>
      <w:jc w:val="center"/>
      <w:rPr>
        <w:rFonts w:ascii="Arial" w:hAnsi="Arial" w:cs="Arial"/>
        <w:color w:val="156082" w:themeColor="accent1"/>
        <w:spacing w:val="40"/>
        <w:sz w:val="44"/>
        <w:szCs w:val="44"/>
      </w:rPr>
    </w:pPr>
    <w:r>
      <w:rPr>
        <w:rFonts w:ascii="Arial" w:hAnsi="Arial" w:cs="Arial"/>
        <w:noProof/>
        <w:color w:val="156082" w:themeColor="accent1"/>
        <w:spacing w:val="40"/>
        <w:sz w:val="44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CEAC3" wp14:editId="0412F24F">
              <wp:simplePos x="0" y="0"/>
              <wp:positionH relativeFrom="column">
                <wp:posOffset>2424430</wp:posOffset>
              </wp:positionH>
              <wp:positionV relativeFrom="paragraph">
                <wp:posOffset>277495</wp:posOffset>
              </wp:positionV>
              <wp:extent cx="1286539" cy="276446"/>
              <wp:effectExtent l="0" t="0" r="0" b="0"/>
              <wp:wrapNone/>
              <wp:docPr id="111219683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6539" cy="2764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14EB5A" w14:textId="121F5004" w:rsidR="008978B3" w:rsidRPr="008978B3" w:rsidRDefault="008978B3">
                          <w:pPr>
                            <w:rPr>
                              <w:rFonts w:ascii="Avenir Book" w:hAnsi="Avenir Book"/>
                              <w:color w:val="156082" w:themeColor="accent1"/>
                              <w:spacing w:val="22"/>
                              <w:sz w:val="22"/>
                              <w:szCs w:val="22"/>
                            </w:rPr>
                          </w:pPr>
                          <w:r w:rsidRPr="008978B3">
                            <w:rPr>
                              <w:rFonts w:ascii="Avenir Book" w:hAnsi="Avenir Book"/>
                              <w:color w:val="156082" w:themeColor="accent1"/>
                              <w:spacing w:val="22"/>
                              <w:sz w:val="22"/>
                              <w:szCs w:val="22"/>
                            </w:rPr>
                            <w:t>408.781.0157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1CEA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90.9pt;margin-top:21.85pt;width:101.3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" filled="f" stroked="f" strokeweight=".5pt">
              <v:textbox>
                <w:txbxContent>
                  <w:p w14:paraId="3914EB5A" w14:textId="121F5004" w:rsidR="008978B3" w:rsidRPr="008978B3" w:rsidRDefault="008978B3">
                    <w:pPr>
                      <w:rPr>
                        <w:rFonts w:ascii="Avenir Book" w:hAnsi="Avenir Book"/>
                        <w:color w:val="156082" w:themeColor="accent1"/>
                        <w:spacing w:val="22"/>
                        <w:sz w:val="22"/>
                        <w:szCs w:val="22"/>
                      </w:rPr>
                    </w:pPr>
                    <w:r w:rsidRPr="008978B3">
                      <w:rPr>
                        <w:rFonts w:ascii="Avenir Book" w:hAnsi="Avenir Book"/>
                        <w:color w:val="156082" w:themeColor="accent1"/>
                        <w:spacing w:val="22"/>
                        <w:sz w:val="22"/>
                        <w:szCs w:val="22"/>
                      </w:rPr>
                      <w:t>408.781.0157</w:t>
                    </w:r>
                  </w:p>
                </w:txbxContent>
              </v:textbox>
            </v:shape>
          </w:pict>
        </mc:Fallback>
      </mc:AlternateContent>
    </w:r>
    <w:r w:rsidR="00800E84" w:rsidRPr="00D93F7D">
      <w:rPr>
        <w:rFonts w:ascii="Arial" w:hAnsi="Arial" w:cs="Arial"/>
        <w:color w:val="156082" w:themeColor="accent1"/>
        <w:spacing w:val="40"/>
        <w:sz w:val="44"/>
        <w:szCs w:val="44"/>
      </w:rPr>
      <w:t>REBECCA AKST</w:t>
    </w:r>
  </w:p>
  <w:p w14:paraId="2C344987" w14:textId="6E6049E9" w:rsidR="00800E84" w:rsidRDefault="00244D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4D5EF" wp14:editId="0D7C9BAF">
              <wp:simplePos x="0" y="0"/>
              <wp:positionH relativeFrom="column">
                <wp:posOffset>297180</wp:posOffset>
              </wp:positionH>
              <wp:positionV relativeFrom="paragraph">
                <wp:posOffset>231213</wp:posOffset>
              </wp:positionV>
              <wp:extent cx="5422295" cy="0"/>
              <wp:effectExtent l="0" t="0" r="13335" b="12700"/>
              <wp:wrapNone/>
              <wp:docPr id="1947395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22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3CA5E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4pt,18.2pt" to="450.35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" strokecolor="#156082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885"/>
    <w:multiLevelType w:val="hybridMultilevel"/>
    <w:tmpl w:val="5720E22C"/>
    <w:lvl w:ilvl="0" w:tplc="78442FAE">
      <w:start w:val="408"/>
      <w:numFmt w:val="bullet"/>
      <w:lvlText w:val="-"/>
      <w:lvlJc w:val="left"/>
      <w:pPr>
        <w:ind w:left="1080" w:hanging="360"/>
      </w:pPr>
      <w:rPr>
        <w:rFonts w:ascii="Montserrat Light" w:eastAsiaTheme="minorHAnsi" w:hAnsi="Montserra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745B5"/>
    <w:multiLevelType w:val="hybridMultilevel"/>
    <w:tmpl w:val="61DEFBAA"/>
    <w:lvl w:ilvl="0" w:tplc="FFFFFFFF">
      <w:start w:val="408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78442FAE">
      <w:start w:val="408"/>
      <w:numFmt w:val="bullet"/>
      <w:lvlText w:val="-"/>
      <w:lvlJc w:val="left"/>
      <w:pPr>
        <w:ind w:left="1440" w:hanging="360"/>
      </w:pPr>
      <w:rPr>
        <w:rFonts w:ascii="Montserrat Light" w:eastAsiaTheme="minorHAnsi" w:hAnsi="Montserrat Light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70FFA"/>
    <w:multiLevelType w:val="hybridMultilevel"/>
    <w:tmpl w:val="2E48EF82"/>
    <w:lvl w:ilvl="0" w:tplc="78442FAE">
      <w:start w:val="408"/>
      <w:numFmt w:val="bullet"/>
      <w:lvlText w:val="-"/>
      <w:lvlJc w:val="left"/>
      <w:pPr>
        <w:ind w:left="-86" w:hanging="360"/>
      </w:pPr>
      <w:rPr>
        <w:rFonts w:ascii="Montserrat Light" w:eastAsiaTheme="minorHAnsi" w:hAnsi="Montserra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3" w15:restartNumberingAfterBreak="0">
    <w:nsid w:val="297817E1"/>
    <w:multiLevelType w:val="hybridMultilevel"/>
    <w:tmpl w:val="89B45104"/>
    <w:lvl w:ilvl="0" w:tplc="78442FAE">
      <w:start w:val="408"/>
      <w:numFmt w:val="bullet"/>
      <w:lvlText w:val="-"/>
      <w:lvlJc w:val="left"/>
      <w:pPr>
        <w:ind w:left="-180" w:hanging="360"/>
      </w:pPr>
      <w:rPr>
        <w:rFonts w:ascii="Montserrat Light" w:eastAsiaTheme="minorHAnsi" w:hAnsi="Montserra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309C13C7"/>
    <w:multiLevelType w:val="hybridMultilevel"/>
    <w:tmpl w:val="EFA2C5C6"/>
    <w:lvl w:ilvl="0" w:tplc="78442FAE">
      <w:start w:val="408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3035C"/>
    <w:multiLevelType w:val="hybridMultilevel"/>
    <w:tmpl w:val="24344B4E"/>
    <w:lvl w:ilvl="0" w:tplc="78442FAE">
      <w:start w:val="408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45244"/>
    <w:multiLevelType w:val="hybridMultilevel"/>
    <w:tmpl w:val="97CE4326"/>
    <w:lvl w:ilvl="0" w:tplc="78442FAE">
      <w:start w:val="408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E3645"/>
    <w:multiLevelType w:val="multilevel"/>
    <w:tmpl w:val="66E4CF94"/>
    <w:lvl w:ilvl="0">
      <w:start w:val="408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BC1EEC"/>
    <w:multiLevelType w:val="hybridMultilevel"/>
    <w:tmpl w:val="14C8A718"/>
    <w:lvl w:ilvl="0" w:tplc="FFFFFFFF">
      <w:start w:val="408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000918">
    <w:abstractNumId w:val="1"/>
  </w:num>
  <w:num w:numId="2" w16cid:durableId="2006200801">
    <w:abstractNumId w:val="4"/>
  </w:num>
  <w:num w:numId="3" w16cid:durableId="2057116901">
    <w:abstractNumId w:val="5"/>
  </w:num>
  <w:num w:numId="4" w16cid:durableId="781191509">
    <w:abstractNumId w:val="7"/>
  </w:num>
  <w:num w:numId="5" w16cid:durableId="1500074798">
    <w:abstractNumId w:val="6"/>
  </w:num>
  <w:num w:numId="6" w16cid:durableId="1558473964">
    <w:abstractNumId w:val="8"/>
  </w:num>
  <w:num w:numId="7" w16cid:durableId="873350675">
    <w:abstractNumId w:val="0"/>
  </w:num>
  <w:num w:numId="8" w16cid:durableId="1582176314">
    <w:abstractNumId w:val="3"/>
  </w:num>
  <w:num w:numId="9" w16cid:durableId="1682464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84"/>
    <w:rsid w:val="00122C66"/>
    <w:rsid w:val="00150C92"/>
    <w:rsid w:val="00244DBF"/>
    <w:rsid w:val="003B3035"/>
    <w:rsid w:val="00422257"/>
    <w:rsid w:val="00442CA6"/>
    <w:rsid w:val="004934DB"/>
    <w:rsid w:val="00556D00"/>
    <w:rsid w:val="005A7F55"/>
    <w:rsid w:val="006A1265"/>
    <w:rsid w:val="007156CA"/>
    <w:rsid w:val="00736A48"/>
    <w:rsid w:val="007E5143"/>
    <w:rsid w:val="00800E84"/>
    <w:rsid w:val="00887CE8"/>
    <w:rsid w:val="008978B3"/>
    <w:rsid w:val="009802A4"/>
    <w:rsid w:val="009D3B10"/>
    <w:rsid w:val="00A448EE"/>
    <w:rsid w:val="00AE43F5"/>
    <w:rsid w:val="00BC369C"/>
    <w:rsid w:val="00BE2B6C"/>
    <w:rsid w:val="00C32220"/>
    <w:rsid w:val="00D454C8"/>
    <w:rsid w:val="00D56DA9"/>
    <w:rsid w:val="00D93F7D"/>
    <w:rsid w:val="00E82A3F"/>
    <w:rsid w:val="00E865E8"/>
    <w:rsid w:val="00FC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499D2"/>
  <w15:chartTrackingRefBased/>
  <w15:docId w15:val="{9A1C3220-C1E1-E345-8909-ABEF0A77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D0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E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E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E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E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E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E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E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E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E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E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E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0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E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0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00E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0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E84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DefaultParagraphFont"/>
    <w:rsid w:val="00800E84"/>
  </w:style>
  <w:style w:type="paragraph" w:styleId="NormalWeb">
    <w:name w:val="Normal (Web)"/>
    <w:basedOn w:val="Normal"/>
    <w:uiPriority w:val="99"/>
    <w:unhideWhenUsed/>
    <w:rsid w:val="00800E8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0E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00E8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00E84"/>
  </w:style>
  <w:style w:type="paragraph" w:styleId="Footer">
    <w:name w:val="footer"/>
    <w:basedOn w:val="Normal"/>
    <w:link w:val="FooterChar"/>
    <w:uiPriority w:val="99"/>
    <w:unhideWhenUsed/>
    <w:rsid w:val="00800E8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00E84"/>
  </w:style>
  <w:style w:type="character" w:styleId="Hyperlink">
    <w:name w:val="Hyperlink"/>
    <w:basedOn w:val="DefaultParagraphFont"/>
    <w:uiPriority w:val="99"/>
    <w:unhideWhenUsed/>
    <w:rsid w:val="00800E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E84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556D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Akst</dc:creator>
  <cp:keywords/>
  <dc:description/>
  <cp:lastModifiedBy>Becca Akst</cp:lastModifiedBy>
  <cp:revision>3</cp:revision>
  <cp:lastPrinted>2025-05-22T19:18:00Z</cp:lastPrinted>
  <dcterms:created xsi:type="dcterms:W3CDTF">2025-10-11T05:11:00Z</dcterms:created>
  <dcterms:modified xsi:type="dcterms:W3CDTF">2025-10-11T14:39:00Z</dcterms:modified>
</cp:coreProperties>
</file>